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D19" w:rsidRPr="00EF6D19" w:rsidRDefault="00BF488A" w:rsidP="00480411">
      <w:pPr>
        <w:spacing w:before="100" w:beforeAutospacing="1" w:after="100" w:afterAutospacing="1" w:line="240" w:lineRule="auto"/>
        <w:jc w:val="center"/>
        <w:outlineLvl w:val="4"/>
        <w:rPr>
          <w:rFonts w:ascii="Edwardian Script ITC" w:eastAsia="Times New Roman" w:hAnsi="Edwardian Script ITC" w:cs="Times New Roman"/>
          <w:b/>
          <w:bCs/>
          <w:sz w:val="44"/>
          <w:szCs w:val="44"/>
          <w:lang w:eastAsia="fr-FR"/>
        </w:rPr>
      </w:pPr>
      <w:bookmarkStart w:id="0" w:name="_GoBack"/>
      <w:bookmarkEnd w:id="0"/>
      <w:r w:rsidRPr="00EF6D19">
        <w:rPr>
          <w:rFonts w:ascii="Edwardian Script ITC" w:eastAsia="Times New Roman" w:hAnsi="Edwardian Script ITC" w:cs="Times New Roman"/>
          <w:b/>
          <w:bCs/>
          <w:sz w:val="44"/>
          <w:szCs w:val="44"/>
          <w:lang w:eastAsia="fr-FR"/>
        </w:rPr>
        <w:t>M</w:t>
      </w:r>
      <w:r w:rsidR="00480411" w:rsidRPr="00EF6D19">
        <w:rPr>
          <w:rFonts w:ascii="Edwardian Script ITC" w:eastAsia="Times New Roman" w:hAnsi="Edwardian Script ITC" w:cs="Times New Roman"/>
          <w:b/>
          <w:bCs/>
          <w:sz w:val="44"/>
          <w:szCs w:val="44"/>
          <w:lang w:eastAsia="fr-FR"/>
        </w:rPr>
        <w:t xml:space="preserve">enu </w:t>
      </w:r>
      <w:r w:rsidR="001F30C8">
        <w:rPr>
          <w:rFonts w:ascii="Edwardian Script ITC" w:eastAsia="Times New Roman" w:hAnsi="Edwardian Script ITC" w:cs="Times New Roman"/>
          <w:b/>
          <w:bCs/>
          <w:sz w:val="44"/>
          <w:szCs w:val="44"/>
          <w:lang w:eastAsia="fr-FR"/>
        </w:rPr>
        <w:t>Alsacien</w:t>
      </w:r>
    </w:p>
    <w:p w:rsidR="00BF488A" w:rsidRDefault="001F30C8" w:rsidP="00480411">
      <w:pPr>
        <w:spacing w:before="100" w:beforeAutospacing="1" w:after="100" w:afterAutospacing="1" w:line="240" w:lineRule="auto"/>
        <w:jc w:val="center"/>
        <w:outlineLvl w:val="4"/>
        <w:rPr>
          <w:rStyle w:val="lev"/>
          <w:rFonts w:ascii="Edwardian Script ITC" w:hAnsi="Edwardian Script ITC"/>
          <w:b w:val="0"/>
          <w:sz w:val="44"/>
          <w:szCs w:val="44"/>
        </w:rPr>
      </w:pPr>
      <w:r>
        <w:rPr>
          <w:rStyle w:val="lev"/>
          <w:rFonts w:ascii="Edwardian Script ITC" w:hAnsi="Edwardian Script ITC"/>
          <w:b w:val="0"/>
          <w:sz w:val="44"/>
          <w:szCs w:val="44"/>
        </w:rPr>
        <w:t>Tarte aux oignons</w:t>
      </w:r>
    </w:p>
    <w:p w:rsidR="00EF6D19" w:rsidRPr="00EF6D19" w:rsidRDefault="00EF6D19" w:rsidP="00480411">
      <w:pPr>
        <w:spacing w:before="100" w:beforeAutospacing="1" w:after="100" w:afterAutospacing="1" w:line="240" w:lineRule="auto"/>
        <w:jc w:val="center"/>
        <w:outlineLvl w:val="4"/>
        <w:rPr>
          <w:rFonts w:ascii="Edwardian Script ITC" w:hAnsi="Edwardian Script ITC"/>
          <w:b/>
          <w:bCs/>
          <w:sz w:val="72"/>
          <w:szCs w:val="44"/>
        </w:rPr>
      </w:pPr>
      <w:r w:rsidRPr="00EF6D19">
        <w:rPr>
          <w:rFonts w:ascii="Edwardian Script ITC" w:hAnsi="Edwardian Script ITC"/>
          <w:b/>
          <w:bCs/>
          <w:sz w:val="72"/>
          <w:szCs w:val="44"/>
        </w:rPr>
        <w:sym w:font="Wingdings" w:char="F097"/>
      </w:r>
    </w:p>
    <w:p w:rsidR="00480411" w:rsidRDefault="00852A6F" w:rsidP="00480411">
      <w:pPr>
        <w:pStyle w:val="NormalWeb"/>
        <w:jc w:val="center"/>
        <w:rPr>
          <w:rStyle w:val="lev"/>
          <w:rFonts w:ascii="Edwardian Script ITC" w:hAnsi="Edwardian Script ITC"/>
          <w:b w:val="0"/>
          <w:sz w:val="44"/>
          <w:szCs w:val="44"/>
        </w:rPr>
      </w:pPr>
      <w:r>
        <w:rPr>
          <w:rStyle w:val="lev"/>
          <w:rFonts w:ascii="Edwardian Script ITC" w:hAnsi="Edwardian Script ITC"/>
          <w:b w:val="0"/>
          <w:sz w:val="44"/>
          <w:szCs w:val="44"/>
        </w:rPr>
        <w:t>Truite au Riesling</w:t>
      </w:r>
    </w:p>
    <w:p w:rsidR="00EF6D19" w:rsidRPr="00EF6D19" w:rsidRDefault="00EF6D19" w:rsidP="00EF6D19">
      <w:pPr>
        <w:spacing w:before="100" w:beforeAutospacing="1" w:after="100" w:afterAutospacing="1" w:line="240" w:lineRule="auto"/>
        <w:jc w:val="center"/>
        <w:outlineLvl w:val="4"/>
        <w:rPr>
          <w:rFonts w:ascii="Edwardian Script ITC" w:hAnsi="Edwardian Script ITC"/>
          <w:b/>
          <w:bCs/>
          <w:sz w:val="72"/>
          <w:szCs w:val="44"/>
        </w:rPr>
      </w:pPr>
      <w:r w:rsidRPr="00EF6D19">
        <w:rPr>
          <w:rFonts w:ascii="Edwardian Script ITC" w:hAnsi="Edwardian Script ITC"/>
          <w:b/>
          <w:bCs/>
          <w:sz w:val="72"/>
          <w:szCs w:val="44"/>
        </w:rPr>
        <w:sym w:font="Wingdings" w:char="F097"/>
      </w:r>
    </w:p>
    <w:p w:rsidR="00480411" w:rsidRDefault="00AF78E2" w:rsidP="00480411">
      <w:pPr>
        <w:pStyle w:val="NormalWeb"/>
        <w:jc w:val="center"/>
        <w:rPr>
          <w:rStyle w:val="lev"/>
          <w:rFonts w:ascii="Edwardian Script ITC" w:hAnsi="Edwardian Script ITC"/>
          <w:b w:val="0"/>
          <w:sz w:val="44"/>
          <w:szCs w:val="44"/>
        </w:rPr>
      </w:pPr>
      <w:proofErr w:type="spellStart"/>
      <w:r>
        <w:rPr>
          <w:rStyle w:val="lev"/>
          <w:rFonts w:ascii="Edwardian Script ITC" w:hAnsi="Edwardian Script ITC"/>
          <w:b w:val="0"/>
          <w:sz w:val="44"/>
          <w:szCs w:val="44"/>
        </w:rPr>
        <w:t>Baeckeoffe</w:t>
      </w:r>
      <w:proofErr w:type="spellEnd"/>
    </w:p>
    <w:p w:rsidR="00EF6D19" w:rsidRPr="00EF6D19" w:rsidRDefault="00EF6D19" w:rsidP="00EF6D19">
      <w:pPr>
        <w:spacing w:before="100" w:beforeAutospacing="1" w:after="100" w:afterAutospacing="1" w:line="240" w:lineRule="auto"/>
        <w:jc w:val="center"/>
        <w:outlineLvl w:val="4"/>
        <w:rPr>
          <w:rFonts w:ascii="Edwardian Script ITC" w:hAnsi="Edwardian Script ITC"/>
          <w:b/>
          <w:bCs/>
          <w:sz w:val="72"/>
          <w:szCs w:val="44"/>
        </w:rPr>
      </w:pPr>
      <w:r w:rsidRPr="00EF6D19">
        <w:rPr>
          <w:rFonts w:ascii="Edwardian Script ITC" w:hAnsi="Edwardian Script ITC"/>
          <w:b/>
          <w:bCs/>
          <w:sz w:val="72"/>
          <w:szCs w:val="44"/>
        </w:rPr>
        <w:sym w:font="Wingdings" w:char="F097"/>
      </w:r>
    </w:p>
    <w:p w:rsidR="00480411" w:rsidRPr="00EF6D19" w:rsidRDefault="00852A6F" w:rsidP="00480411">
      <w:pPr>
        <w:pStyle w:val="NormalWeb"/>
        <w:jc w:val="center"/>
        <w:rPr>
          <w:rFonts w:ascii="Edwardian Script ITC" w:hAnsi="Edwardian Script ITC"/>
          <w:b/>
          <w:sz w:val="44"/>
          <w:szCs w:val="44"/>
        </w:rPr>
      </w:pPr>
      <w:r>
        <w:rPr>
          <w:rStyle w:val="lev"/>
          <w:rFonts w:ascii="Edwardian Script ITC" w:hAnsi="Edwardian Script ITC"/>
          <w:b w:val="0"/>
          <w:sz w:val="44"/>
          <w:szCs w:val="44"/>
        </w:rPr>
        <w:t>Tarte à l’alsacienne</w:t>
      </w:r>
    </w:p>
    <w:p w:rsidR="001F30C8" w:rsidRDefault="001F30C8" w:rsidP="001F30C8">
      <w:r>
        <w:rPr>
          <w:rStyle w:val="lev"/>
          <w:u w:val="single"/>
        </w:rPr>
        <w:t xml:space="preserve">Tarte aux </w:t>
      </w:r>
      <w:proofErr w:type="gramStart"/>
      <w:r>
        <w:rPr>
          <w:rStyle w:val="lev"/>
          <w:u w:val="single"/>
        </w:rPr>
        <w:t>oignons</w:t>
      </w:r>
      <w:r w:rsidR="000F1270">
        <w:rPr>
          <w:rStyle w:val="lev"/>
        </w:rPr>
        <w:t>:</w:t>
      </w:r>
      <w:proofErr w:type="gramEnd"/>
      <w:r w:rsidR="000F1270">
        <w:rPr>
          <w:rStyle w:val="lev"/>
        </w:rPr>
        <w:t xml:space="preserve"> </w:t>
      </w:r>
      <w:r>
        <w:t>La tarte aux oignons alsacienne</w:t>
      </w:r>
      <w:r w:rsidRPr="001F30C8">
        <w:t xml:space="preserve"> se présente sous la forme d'une tarte en pâte brisée, garnie d'une préparation à base de lait, crème et </w:t>
      </w:r>
      <w:proofErr w:type="spellStart"/>
      <w:r w:rsidRPr="001F30C8">
        <w:t>oeufs</w:t>
      </w:r>
      <w:proofErr w:type="spellEnd"/>
      <w:r w:rsidRPr="001F30C8">
        <w:t xml:space="preserve">, enrichie </w:t>
      </w:r>
      <w:r w:rsidR="00852A6F">
        <w:t>d’oignons émincés cuits</w:t>
      </w:r>
      <w:r w:rsidRPr="001F30C8">
        <w:t xml:space="preserve"> </w:t>
      </w:r>
      <w:r w:rsidR="00852A6F">
        <w:t>à blanc</w:t>
      </w:r>
      <w:r w:rsidRPr="001F30C8">
        <w:t xml:space="preserve">. </w:t>
      </w:r>
      <w:proofErr w:type="gramStart"/>
      <w:r w:rsidRPr="001F30C8">
        <w:t>cuite</w:t>
      </w:r>
      <w:proofErr w:type="gramEnd"/>
      <w:r w:rsidRPr="001F30C8">
        <w:t xml:space="preserve"> au four, elle est servie tiède.</w:t>
      </w:r>
    </w:p>
    <w:p w:rsidR="00852A6F" w:rsidRPr="00852A6F" w:rsidRDefault="00852A6F" w:rsidP="00852A6F">
      <w:r w:rsidRPr="00852A6F">
        <w:rPr>
          <w:b/>
          <w:bCs/>
          <w:u w:val="single"/>
        </w:rPr>
        <w:t>Truite au Riesling :</w:t>
      </w:r>
      <w:r>
        <w:t xml:space="preserve"> </w:t>
      </w:r>
      <w:r w:rsidRPr="00852A6F">
        <w:t>Truites pochées à court-mouillement dans un fumet de poisson et du riesling. La sauce "vin blanc" est obtenue par réduction, crémée et montée au beurre. Les truites sont accompagnées d'une tête de champignon tournée et d'un fleuron</w:t>
      </w:r>
    </w:p>
    <w:p w:rsidR="00EF6D19" w:rsidRPr="00AF78E2" w:rsidRDefault="00AF78E2">
      <w:pPr>
        <w:rPr>
          <w:rStyle w:val="lev"/>
          <w:b w:val="0"/>
          <w:bCs w:val="0"/>
        </w:rPr>
      </w:pPr>
      <w:proofErr w:type="spellStart"/>
      <w:r w:rsidRPr="00AF78E2">
        <w:rPr>
          <w:b/>
          <w:bCs/>
        </w:rPr>
        <w:t>B</w:t>
      </w:r>
      <w:r w:rsidRPr="00AF78E2">
        <w:rPr>
          <w:b/>
          <w:bCs/>
          <w:u w:val="single"/>
        </w:rPr>
        <w:t>aeckeoffe</w:t>
      </w:r>
      <w:proofErr w:type="spellEnd"/>
      <w:r w:rsidRPr="00AF78E2">
        <w:rPr>
          <w:b/>
          <w:bCs/>
          <w:u w:val="single"/>
        </w:rPr>
        <w:t> </w:t>
      </w:r>
      <w:r>
        <w:rPr>
          <w:b/>
          <w:bCs/>
          <w:u w:val="single"/>
        </w:rPr>
        <w:t xml:space="preserve">: </w:t>
      </w:r>
      <w:r w:rsidR="00852A6F" w:rsidRPr="00AF78E2">
        <w:t>C</w:t>
      </w:r>
      <w:r w:rsidR="00852A6F">
        <w:t xml:space="preserve">’est </w:t>
      </w:r>
      <w:r w:rsidR="00852A6F" w:rsidRPr="00852A6F">
        <w:t xml:space="preserve">un plat traditionnel emblématique de la cuisine alsacienne, à base de pommes de </w:t>
      </w:r>
      <w:proofErr w:type="gramStart"/>
      <w:r w:rsidR="00852A6F" w:rsidRPr="00852A6F">
        <w:t>terre</w:t>
      </w:r>
      <w:proofErr w:type="gramEnd"/>
      <w:r w:rsidR="00852A6F" w:rsidRPr="00852A6F">
        <w:t>, de légumes, et d'assortiment de viandes d'agneau, de bœuf et de porc, mariné, puis mijoté à l'étouffée sur plus de 24 heures dans une terrine, avec des épices, et du vin blanc du vignoble d'Alsace.</w:t>
      </w:r>
    </w:p>
    <w:p w:rsidR="00852A6F" w:rsidRPr="00852A6F" w:rsidRDefault="00852A6F" w:rsidP="00852A6F">
      <w:pPr>
        <w:rPr>
          <w:rStyle w:val="lev"/>
          <w:b w:val="0"/>
          <w:bCs w:val="0"/>
        </w:rPr>
      </w:pPr>
      <w:r w:rsidRPr="00852A6F">
        <w:rPr>
          <w:rStyle w:val="lev"/>
          <w:u w:val="single"/>
        </w:rPr>
        <w:t>Tarte Alsacienne</w:t>
      </w:r>
      <w:r>
        <w:rPr>
          <w:rStyle w:val="lev"/>
          <w:b w:val="0"/>
          <w:bCs w:val="0"/>
          <w:u w:val="single"/>
        </w:rPr>
        <w:t xml:space="preserve"> : </w:t>
      </w:r>
      <w:r w:rsidRPr="00852A6F">
        <w:rPr>
          <w:rStyle w:val="lev"/>
          <w:b w:val="0"/>
          <w:bCs w:val="0"/>
        </w:rPr>
        <w:t>C'est une tarte ronde, en pâte brisée, garnie de tranches de pommes et d'un mélange d'</w:t>
      </w:r>
      <w:proofErr w:type="spellStart"/>
      <w:r w:rsidRPr="00852A6F">
        <w:rPr>
          <w:rStyle w:val="lev"/>
          <w:b w:val="0"/>
          <w:bCs w:val="0"/>
        </w:rPr>
        <w:t>oeufs</w:t>
      </w:r>
      <w:proofErr w:type="spellEnd"/>
      <w:r w:rsidRPr="00852A6F">
        <w:rPr>
          <w:rStyle w:val="lev"/>
          <w:b w:val="0"/>
          <w:bCs w:val="0"/>
        </w:rPr>
        <w:t>, de lait de crème et de sucre. Cette garniture très riche est caramélisée lors de la cuisson au four</w:t>
      </w:r>
    </w:p>
    <w:p w:rsidR="00EF6D19" w:rsidRDefault="00EF6D19"/>
    <w:sectPr w:rsidR="00EF6D1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AC8" w:rsidRDefault="00BA4AC8" w:rsidP="00B14286">
      <w:pPr>
        <w:spacing w:after="0" w:line="240" w:lineRule="auto"/>
      </w:pPr>
      <w:r>
        <w:separator/>
      </w:r>
    </w:p>
  </w:endnote>
  <w:endnote w:type="continuationSeparator" w:id="0">
    <w:p w:rsidR="00BA4AC8" w:rsidRDefault="00BA4AC8" w:rsidP="00B1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286" w:rsidRPr="00B14286" w:rsidRDefault="00AF78E2" w:rsidP="00B14286">
    <w:pPr>
      <w:rPr>
        <w:rFonts w:ascii="Arial" w:hAnsi="Arial" w:cs="Arial"/>
        <w:sz w:val="20"/>
        <w:szCs w:val="20"/>
      </w:rPr>
    </w:pPr>
    <w:r>
      <w:rPr>
        <w:rFonts w:ascii="Arial" w:hAnsi="Arial" w:cs="Arial"/>
        <w:sz w:val="20"/>
        <w:szCs w:val="20"/>
      </w:rPr>
      <w:t>Jacques Riedinger</w:t>
    </w:r>
    <w:r w:rsidR="00B14286">
      <w:rPr>
        <w:rFonts w:ascii="Arial" w:hAnsi="Arial" w:cs="Arial"/>
        <w:sz w:val="20"/>
        <w:szCs w:val="20"/>
      </w:rPr>
      <w:tab/>
    </w:r>
    <w:r w:rsidR="00B14286">
      <w:rPr>
        <w:rFonts w:ascii="Arial" w:hAnsi="Arial" w:cs="Arial"/>
        <w:sz w:val="20"/>
        <w:szCs w:val="20"/>
      </w:rPr>
      <w:tab/>
    </w:r>
    <w:r w:rsidR="00B14286">
      <w:rPr>
        <w:rFonts w:ascii="Arial" w:hAnsi="Arial" w:cs="Arial"/>
        <w:sz w:val="20"/>
        <w:szCs w:val="20"/>
      </w:rPr>
      <w:tab/>
    </w:r>
    <w:r w:rsidR="00B14286">
      <w:rPr>
        <w:rFonts w:ascii="Arial" w:hAnsi="Arial" w:cs="Arial"/>
        <w:sz w:val="20"/>
        <w:szCs w:val="20"/>
      </w:rPr>
      <w:tab/>
    </w:r>
    <w:r w:rsidR="00B14286">
      <w:rPr>
        <w:rFonts w:ascii="Arial" w:hAnsi="Arial" w:cs="Arial"/>
        <w:sz w:val="20"/>
        <w:szCs w:val="20"/>
      </w:rPr>
      <w:tab/>
    </w:r>
    <w:r w:rsidR="00B14286">
      <w:rPr>
        <w:rFonts w:ascii="Arial" w:hAnsi="Arial" w:cs="Arial"/>
        <w:sz w:val="20"/>
        <w:szCs w:val="20"/>
      </w:rPr>
      <w:tab/>
    </w:r>
    <w:r w:rsidR="00B14286">
      <w:rPr>
        <w:rFonts w:ascii="Arial" w:hAnsi="Arial" w:cs="Arial"/>
        <w:sz w:val="20"/>
        <w:szCs w:val="20"/>
      </w:rPr>
      <w:tab/>
      <w:t>Lycée Albert de Mun MCS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AC8" w:rsidRDefault="00BA4AC8" w:rsidP="00B14286">
      <w:pPr>
        <w:spacing w:after="0" w:line="240" w:lineRule="auto"/>
      </w:pPr>
      <w:r>
        <w:separator/>
      </w:r>
    </w:p>
  </w:footnote>
  <w:footnote w:type="continuationSeparator" w:id="0">
    <w:p w:rsidR="00BA4AC8" w:rsidRDefault="00BA4AC8" w:rsidP="00B14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11"/>
    <w:rsid w:val="000F1270"/>
    <w:rsid w:val="001F30C8"/>
    <w:rsid w:val="00480411"/>
    <w:rsid w:val="004A4717"/>
    <w:rsid w:val="00601EA3"/>
    <w:rsid w:val="00852A6F"/>
    <w:rsid w:val="00A81968"/>
    <w:rsid w:val="00AF78E2"/>
    <w:rsid w:val="00B14286"/>
    <w:rsid w:val="00BA4AC8"/>
    <w:rsid w:val="00BA5D53"/>
    <w:rsid w:val="00BF488A"/>
    <w:rsid w:val="00CC4A95"/>
    <w:rsid w:val="00EF6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B75DE-1E94-464A-98C7-19A11A71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804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80411"/>
    <w:rPr>
      <w:b/>
      <w:bCs/>
    </w:rPr>
  </w:style>
  <w:style w:type="paragraph" w:styleId="En-tte">
    <w:name w:val="header"/>
    <w:basedOn w:val="Normal"/>
    <w:link w:val="En-tteCar"/>
    <w:uiPriority w:val="99"/>
    <w:unhideWhenUsed/>
    <w:rsid w:val="00B14286"/>
    <w:pPr>
      <w:tabs>
        <w:tab w:val="center" w:pos="4536"/>
        <w:tab w:val="right" w:pos="9072"/>
      </w:tabs>
      <w:spacing w:after="0" w:line="240" w:lineRule="auto"/>
    </w:pPr>
  </w:style>
  <w:style w:type="character" w:customStyle="1" w:styleId="En-tteCar">
    <w:name w:val="En-tête Car"/>
    <w:basedOn w:val="Policepardfaut"/>
    <w:link w:val="En-tte"/>
    <w:uiPriority w:val="99"/>
    <w:rsid w:val="00B14286"/>
  </w:style>
  <w:style w:type="paragraph" w:styleId="Pieddepage">
    <w:name w:val="footer"/>
    <w:basedOn w:val="Normal"/>
    <w:link w:val="PieddepageCar"/>
    <w:uiPriority w:val="99"/>
    <w:unhideWhenUsed/>
    <w:rsid w:val="00B14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4286"/>
  </w:style>
  <w:style w:type="character" w:customStyle="1" w:styleId="apple-converted-space">
    <w:name w:val="apple-converted-space"/>
    <w:basedOn w:val="Policepardfaut"/>
    <w:rsid w:val="00852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896">
      <w:bodyDiv w:val="1"/>
      <w:marLeft w:val="0"/>
      <w:marRight w:val="0"/>
      <w:marTop w:val="0"/>
      <w:marBottom w:val="0"/>
      <w:divBdr>
        <w:top w:val="none" w:sz="0" w:space="0" w:color="auto"/>
        <w:left w:val="none" w:sz="0" w:space="0" w:color="auto"/>
        <w:bottom w:val="none" w:sz="0" w:space="0" w:color="auto"/>
        <w:right w:val="none" w:sz="0" w:space="0" w:color="auto"/>
      </w:divBdr>
    </w:div>
    <w:div w:id="39716305">
      <w:bodyDiv w:val="1"/>
      <w:marLeft w:val="0"/>
      <w:marRight w:val="0"/>
      <w:marTop w:val="0"/>
      <w:marBottom w:val="0"/>
      <w:divBdr>
        <w:top w:val="none" w:sz="0" w:space="0" w:color="auto"/>
        <w:left w:val="none" w:sz="0" w:space="0" w:color="auto"/>
        <w:bottom w:val="none" w:sz="0" w:space="0" w:color="auto"/>
        <w:right w:val="none" w:sz="0" w:space="0" w:color="auto"/>
      </w:divBdr>
    </w:div>
    <w:div w:id="109325394">
      <w:bodyDiv w:val="1"/>
      <w:marLeft w:val="0"/>
      <w:marRight w:val="0"/>
      <w:marTop w:val="0"/>
      <w:marBottom w:val="0"/>
      <w:divBdr>
        <w:top w:val="none" w:sz="0" w:space="0" w:color="auto"/>
        <w:left w:val="none" w:sz="0" w:space="0" w:color="auto"/>
        <w:bottom w:val="none" w:sz="0" w:space="0" w:color="auto"/>
        <w:right w:val="none" w:sz="0" w:space="0" w:color="auto"/>
      </w:divBdr>
    </w:div>
    <w:div w:id="296838426">
      <w:bodyDiv w:val="1"/>
      <w:marLeft w:val="0"/>
      <w:marRight w:val="0"/>
      <w:marTop w:val="0"/>
      <w:marBottom w:val="0"/>
      <w:divBdr>
        <w:top w:val="none" w:sz="0" w:space="0" w:color="auto"/>
        <w:left w:val="none" w:sz="0" w:space="0" w:color="auto"/>
        <w:bottom w:val="none" w:sz="0" w:space="0" w:color="auto"/>
        <w:right w:val="none" w:sz="0" w:space="0" w:color="auto"/>
      </w:divBdr>
    </w:div>
    <w:div w:id="1099373502">
      <w:bodyDiv w:val="1"/>
      <w:marLeft w:val="0"/>
      <w:marRight w:val="0"/>
      <w:marTop w:val="0"/>
      <w:marBottom w:val="0"/>
      <w:divBdr>
        <w:top w:val="none" w:sz="0" w:space="0" w:color="auto"/>
        <w:left w:val="none" w:sz="0" w:space="0" w:color="auto"/>
        <w:bottom w:val="none" w:sz="0" w:space="0" w:color="auto"/>
        <w:right w:val="none" w:sz="0" w:space="0" w:color="auto"/>
      </w:divBdr>
    </w:div>
    <w:div w:id="1216356971">
      <w:bodyDiv w:val="1"/>
      <w:marLeft w:val="0"/>
      <w:marRight w:val="0"/>
      <w:marTop w:val="0"/>
      <w:marBottom w:val="0"/>
      <w:divBdr>
        <w:top w:val="none" w:sz="0" w:space="0" w:color="auto"/>
        <w:left w:val="none" w:sz="0" w:space="0" w:color="auto"/>
        <w:bottom w:val="none" w:sz="0" w:space="0" w:color="auto"/>
        <w:right w:val="none" w:sz="0" w:space="0" w:color="auto"/>
      </w:divBdr>
    </w:div>
    <w:div w:id="1385062109">
      <w:bodyDiv w:val="1"/>
      <w:marLeft w:val="0"/>
      <w:marRight w:val="0"/>
      <w:marTop w:val="0"/>
      <w:marBottom w:val="0"/>
      <w:divBdr>
        <w:top w:val="none" w:sz="0" w:space="0" w:color="auto"/>
        <w:left w:val="none" w:sz="0" w:space="0" w:color="auto"/>
        <w:bottom w:val="none" w:sz="0" w:space="0" w:color="auto"/>
        <w:right w:val="none" w:sz="0" w:space="0" w:color="auto"/>
      </w:divBdr>
    </w:div>
    <w:div w:id="14653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Robert DESBUREAUX</cp:lastModifiedBy>
  <cp:revision>2</cp:revision>
  <dcterms:created xsi:type="dcterms:W3CDTF">2020-03-24T06:29:00Z</dcterms:created>
  <dcterms:modified xsi:type="dcterms:W3CDTF">2020-03-24T06:29:00Z</dcterms:modified>
</cp:coreProperties>
</file>